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C55" w:rsidRDefault="0094239F" w:rsidP="00444EC8">
      <w:pPr>
        <w:tabs>
          <w:tab w:val="left" w:pos="870"/>
          <w:tab w:val="left" w:pos="3645"/>
        </w:tabs>
        <w:rPr>
          <w:b/>
          <w:sz w:val="28"/>
          <w:szCs w:val="28"/>
        </w:rPr>
      </w:pPr>
      <w:r>
        <w:rPr>
          <w:b/>
          <w:sz w:val="28"/>
          <w:szCs w:val="28"/>
        </w:rPr>
        <w:t xml:space="preserve">          </w:t>
      </w:r>
    </w:p>
    <w:p w:rsidR="00B93C55" w:rsidRDefault="00C81FE7" w:rsidP="00A57F5B">
      <w:pPr>
        <w:tabs>
          <w:tab w:val="left" w:pos="870"/>
          <w:tab w:val="left" w:pos="3645"/>
        </w:tabs>
        <w:jc w:val="center"/>
        <w:rPr>
          <w:b/>
          <w:sz w:val="28"/>
          <w:szCs w:val="28"/>
        </w:rPr>
      </w:pPr>
      <w:r>
        <w:rPr>
          <w:b/>
          <w:sz w:val="28"/>
          <w:szCs w:val="28"/>
        </w:rPr>
        <w:t xml:space="preserve">                                                                                                                </w:t>
      </w:r>
      <w:r w:rsidR="00B93C55">
        <w:rPr>
          <w:b/>
          <w:sz w:val="28"/>
          <w:szCs w:val="28"/>
        </w:rPr>
        <w:t>ПРОЕКТ</w:t>
      </w:r>
    </w:p>
    <w:p w:rsidR="00444EC8" w:rsidRPr="00C554C9" w:rsidRDefault="00A57F5B" w:rsidP="00A57F5B">
      <w:pPr>
        <w:tabs>
          <w:tab w:val="left" w:pos="870"/>
          <w:tab w:val="left" w:pos="3645"/>
        </w:tabs>
        <w:jc w:val="center"/>
        <w:rPr>
          <w:b/>
          <w:sz w:val="28"/>
          <w:szCs w:val="28"/>
        </w:rPr>
      </w:pPr>
      <w:r>
        <w:rPr>
          <w:b/>
          <w:sz w:val="28"/>
          <w:szCs w:val="28"/>
        </w:rPr>
        <w:t>ГЛАВА</w:t>
      </w:r>
      <w:r w:rsidR="0094239F">
        <w:rPr>
          <w:b/>
          <w:sz w:val="28"/>
          <w:szCs w:val="28"/>
        </w:rPr>
        <w:t xml:space="preserve"> ВОСКРЕСЕНСКОГО СЕЛЬСКОГО ПОСЕЛЕНИЯ</w:t>
      </w:r>
    </w:p>
    <w:p w:rsidR="00444EC8" w:rsidRPr="00C554C9" w:rsidRDefault="0094239F" w:rsidP="00A57F5B">
      <w:pPr>
        <w:tabs>
          <w:tab w:val="left" w:pos="870"/>
          <w:tab w:val="left" w:pos="3645"/>
        </w:tabs>
        <w:jc w:val="center"/>
        <w:rPr>
          <w:b/>
          <w:sz w:val="28"/>
          <w:szCs w:val="28"/>
        </w:rPr>
      </w:pPr>
      <w:r>
        <w:rPr>
          <w:b/>
          <w:sz w:val="28"/>
          <w:szCs w:val="28"/>
        </w:rPr>
        <w:t xml:space="preserve">КАЛАЧИНСКОГО МУНИЦИПАЛЬНОГО РАЙОНА ОМСКОЙ </w:t>
      </w:r>
      <w:r w:rsidR="00444EC8" w:rsidRPr="00C554C9">
        <w:rPr>
          <w:b/>
          <w:sz w:val="28"/>
          <w:szCs w:val="28"/>
        </w:rPr>
        <w:t>ОБЛАСТИ</w:t>
      </w:r>
    </w:p>
    <w:p w:rsidR="00444EC8" w:rsidRPr="00C554C9" w:rsidRDefault="00444EC8" w:rsidP="00A57F5B">
      <w:pPr>
        <w:tabs>
          <w:tab w:val="left" w:pos="3645"/>
        </w:tabs>
        <w:jc w:val="center"/>
        <w:rPr>
          <w:b/>
          <w:sz w:val="28"/>
          <w:szCs w:val="28"/>
        </w:rPr>
      </w:pPr>
    </w:p>
    <w:p w:rsidR="00444EC8" w:rsidRPr="00C554C9" w:rsidRDefault="00444EC8" w:rsidP="00444EC8">
      <w:pPr>
        <w:tabs>
          <w:tab w:val="left" w:pos="3645"/>
        </w:tabs>
        <w:jc w:val="center"/>
        <w:rPr>
          <w:b/>
          <w:sz w:val="28"/>
          <w:szCs w:val="28"/>
        </w:rPr>
      </w:pPr>
      <w:r w:rsidRPr="00C554C9">
        <w:rPr>
          <w:b/>
          <w:sz w:val="28"/>
          <w:szCs w:val="28"/>
        </w:rPr>
        <w:t>ПОСТАНОВЛЕНИЕ</w:t>
      </w:r>
    </w:p>
    <w:p w:rsidR="00E8052A" w:rsidRPr="00E8052A" w:rsidRDefault="00E8052A" w:rsidP="00E8052A">
      <w:pPr>
        <w:jc w:val="center"/>
      </w:pPr>
    </w:p>
    <w:p w:rsidR="00E8052A" w:rsidRDefault="00C81FE7" w:rsidP="00444EC8">
      <w:pPr>
        <w:rPr>
          <w:sz w:val="28"/>
          <w:szCs w:val="28"/>
        </w:rPr>
      </w:pPr>
      <w:r>
        <w:rPr>
          <w:sz w:val="28"/>
          <w:szCs w:val="28"/>
        </w:rPr>
        <w:t xml:space="preserve">            </w:t>
      </w:r>
      <w:r w:rsidR="0094239F">
        <w:rPr>
          <w:sz w:val="28"/>
          <w:szCs w:val="28"/>
        </w:rPr>
        <w:t xml:space="preserve">   </w:t>
      </w:r>
      <w:r w:rsidR="00F51BF9">
        <w:rPr>
          <w:sz w:val="28"/>
          <w:szCs w:val="28"/>
        </w:rPr>
        <w:t>00</w:t>
      </w:r>
      <w:r w:rsidR="00F51BF9">
        <w:rPr>
          <w:bCs/>
          <w:sz w:val="28"/>
          <w:szCs w:val="28"/>
        </w:rPr>
        <w:t>.</w:t>
      </w:r>
      <w:r w:rsidR="00DB6FA8">
        <w:rPr>
          <w:bCs/>
          <w:sz w:val="28"/>
          <w:szCs w:val="28"/>
        </w:rPr>
        <w:t>06</w:t>
      </w:r>
      <w:r w:rsidR="00F849C9">
        <w:rPr>
          <w:bCs/>
          <w:sz w:val="28"/>
          <w:szCs w:val="28"/>
        </w:rPr>
        <w:t xml:space="preserve">.2021 </w:t>
      </w:r>
      <w:r w:rsidR="006803ED" w:rsidRPr="00444EC8">
        <w:rPr>
          <w:bCs/>
          <w:sz w:val="28"/>
          <w:szCs w:val="28"/>
        </w:rPr>
        <w:t>г</w:t>
      </w:r>
      <w:r w:rsidR="00444EC8" w:rsidRPr="00444EC8">
        <w:rPr>
          <w:bCs/>
          <w:sz w:val="28"/>
          <w:szCs w:val="28"/>
        </w:rPr>
        <w:t>.</w:t>
      </w:r>
      <w:r w:rsidR="00444EC8" w:rsidRPr="00444EC8">
        <w:rPr>
          <w:sz w:val="28"/>
          <w:szCs w:val="28"/>
        </w:rPr>
        <w:t xml:space="preserve"> </w:t>
      </w:r>
      <w:r>
        <w:rPr>
          <w:sz w:val="28"/>
          <w:szCs w:val="28"/>
        </w:rPr>
        <w:t xml:space="preserve"> </w:t>
      </w:r>
      <w:r w:rsidR="00444EC8" w:rsidRPr="00444EC8">
        <w:rPr>
          <w:sz w:val="28"/>
          <w:szCs w:val="28"/>
        </w:rPr>
        <w:t>№</w:t>
      </w:r>
      <w:r w:rsidR="0094239F">
        <w:rPr>
          <w:sz w:val="28"/>
          <w:szCs w:val="28"/>
        </w:rPr>
        <w:t xml:space="preserve"> </w:t>
      </w:r>
    </w:p>
    <w:p w:rsidR="00845970" w:rsidRDefault="00845970" w:rsidP="00444EC8">
      <w:pPr>
        <w:rPr>
          <w:sz w:val="28"/>
          <w:szCs w:val="28"/>
        </w:rPr>
      </w:pPr>
    </w:p>
    <w:p w:rsidR="00845970" w:rsidRPr="00444EC8" w:rsidRDefault="00845970" w:rsidP="00444EC8">
      <w:pPr>
        <w:rPr>
          <w:sz w:val="28"/>
          <w:szCs w:val="28"/>
        </w:rPr>
      </w:pPr>
    </w:p>
    <w:p w:rsidR="00845970" w:rsidRDefault="00845970" w:rsidP="00845970">
      <w:pPr>
        <w:keepNext/>
        <w:jc w:val="center"/>
        <w:outlineLvl w:val="1"/>
        <w:rPr>
          <w:sz w:val="28"/>
          <w:szCs w:val="28"/>
        </w:rPr>
      </w:pPr>
      <w:r>
        <w:rPr>
          <w:sz w:val="28"/>
          <w:szCs w:val="28"/>
        </w:rPr>
        <w:t>О</w:t>
      </w:r>
      <w:r w:rsidRPr="00845970">
        <w:rPr>
          <w:sz w:val="28"/>
          <w:szCs w:val="28"/>
        </w:rPr>
        <w:t xml:space="preserve"> внесении изменений в постановление Главы </w:t>
      </w:r>
    </w:p>
    <w:p w:rsidR="00845970" w:rsidRDefault="00845970" w:rsidP="00845970">
      <w:pPr>
        <w:keepNext/>
        <w:jc w:val="center"/>
        <w:outlineLvl w:val="1"/>
        <w:rPr>
          <w:sz w:val="28"/>
          <w:szCs w:val="28"/>
        </w:rPr>
      </w:pPr>
      <w:r w:rsidRPr="00845970">
        <w:rPr>
          <w:sz w:val="28"/>
          <w:szCs w:val="28"/>
        </w:rPr>
        <w:t>Воскресенского сельского поселения Калачинского муниципаль</w:t>
      </w:r>
      <w:r w:rsidR="00C81FE7">
        <w:rPr>
          <w:sz w:val="28"/>
          <w:szCs w:val="28"/>
        </w:rPr>
        <w:t>ного района Омской области от 24.02.2016 г. № 19</w:t>
      </w:r>
      <w:r w:rsidRPr="00845970">
        <w:rPr>
          <w:sz w:val="28"/>
          <w:szCs w:val="28"/>
        </w:rPr>
        <w:t>-п «Об утверждении Административного регламента по предоставлению муниципал</w:t>
      </w:r>
      <w:r w:rsidR="00C81FE7">
        <w:rPr>
          <w:sz w:val="28"/>
          <w:szCs w:val="28"/>
        </w:rPr>
        <w:t>ьной услуги « Предоставление земельного участка, находящегося в муниципальной собственности, земельного участка, государственная собственность на который не разграничена, без проведения торгов</w:t>
      </w:r>
      <w:r w:rsidRPr="00845970">
        <w:rPr>
          <w:sz w:val="28"/>
          <w:szCs w:val="28"/>
        </w:rPr>
        <w:t>»</w:t>
      </w:r>
    </w:p>
    <w:p w:rsidR="00845970" w:rsidRDefault="00845970" w:rsidP="00300FCA">
      <w:pPr>
        <w:keepNext/>
        <w:jc w:val="both"/>
        <w:outlineLvl w:val="1"/>
        <w:rPr>
          <w:sz w:val="28"/>
          <w:szCs w:val="28"/>
        </w:rPr>
      </w:pPr>
    </w:p>
    <w:p w:rsidR="00C81FE7" w:rsidRDefault="00063671" w:rsidP="00C81FE7">
      <w:pPr>
        <w:keepNext/>
        <w:jc w:val="both"/>
        <w:outlineLvl w:val="1"/>
        <w:rPr>
          <w:sz w:val="28"/>
          <w:szCs w:val="28"/>
        </w:rPr>
      </w:pPr>
      <w:r>
        <w:rPr>
          <w:sz w:val="28"/>
          <w:szCs w:val="28"/>
        </w:rPr>
        <w:t xml:space="preserve">       </w:t>
      </w:r>
      <w:proofErr w:type="gramStart"/>
      <w:r>
        <w:rPr>
          <w:sz w:val="28"/>
          <w:szCs w:val="28"/>
        </w:rPr>
        <w:t xml:space="preserve">В </w:t>
      </w:r>
      <w:r w:rsidR="006C3B9B" w:rsidRPr="00444EC8">
        <w:rPr>
          <w:sz w:val="28"/>
          <w:szCs w:val="28"/>
        </w:rPr>
        <w:t>соответствии  с  Федеральным  законом  от  27.07.2010  №</w:t>
      </w:r>
      <w:r w:rsidR="0094239F">
        <w:rPr>
          <w:sz w:val="28"/>
          <w:szCs w:val="28"/>
        </w:rPr>
        <w:t xml:space="preserve"> 210 </w:t>
      </w:r>
      <w:r w:rsidR="00AF479D">
        <w:rPr>
          <w:sz w:val="28"/>
          <w:szCs w:val="28"/>
        </w:rPr>
        <w:t>-ФЗ «</w:t>
      </w:r>
      <w:r w:rsidR="006C3B9B" w:rsidRPr="00444EC8">
        <w:rPr>
          <w:sz w:val="28"/>
          <w:szCs w:val="28"/>
        </w:rPr>
        <w:t xml:space="preserve">Об  организации   предоставления  государственных  и  муниципальных  услуг»,  </w:t>
      </w:r>
      <w:r w:rsidR="00300FCA" w:rsidRPr="00A152D8">
        <w:rPr>
          <w:sz w:val="28"/>
          <w:szCs w:val="28"/>
        </w:rPr>
        <w:t>Федеральным законом от 06.10.2003 года № 131-ФЗ «Об общих принципах организации местного самоуправления в Российской Федерации»</w:t>
      </w:r>
      <w:r w:rsidR="00300FCA">
        <w:rPr>
          <w:sz w:val="28"/>
          <w:szCs w:val="28"/>
        </w:rPr>
        <w:t>,</w:t>
      </w:r>
      <w:r w:rsidR="00E5004E">
        <w:rPr>
          <w:sz w:val="28"/>
          <w:szCs w:val="28"/>
        </w:rPr>
        <w:t xml:space="preserve"> </w:t>
      </w:r>
      <w:r w:rsidRPr="00F703BD">
        <w:rPr>
          <w:sz w:val="28"/>
          <w:szCs w:val="28"/>
        </w:rPr>
        <w:t>руководствуясь Уставом</w:t>
      </w:r>
      <w:r w:rsidR="0094239F">
        <w:rPr>
          <w:sz w:val="28"/>
          <w:szCs w:val="28"/>
        </w:rPr>
        <w:t xml:space="preserve"> Воскресенского сельского поселения Калачинского муниципального района Омской области</w:t>
      </w:r>
      <w:r w:rsidRPr="00F703BD">
        <w:rPr>
          <w:sz w:val="28"/>
          <w:szCs w:val="28"/>
        </w:rPr>
        <w:t>,</w:t>
      </w:r>
      <w:r w:rsidR="00C81FE7">
        <w:rPr>
          <w:sz w:val="28"/>
          <w:szCs w:val="28"/>
        </w:rPr>
        <w:t xml:space="preserve"> протестом прокуратуры от 27.05.2021 № 7-05-2021/2505</w:t>
      </w:r>
      <w:r w:rsidRPr="00F703BD">
        <w:rPr>
          <w:sz w:val="28"/>
          <w:szCs w:val="28"/>
        </w:rPr>
        <w:t xml:space="preserve"> администрация </w:t>
      </w:r>
      <w:r w:rsidR="0094239F">
        <w:rPr>
          <w:sz w:val="28"/>
          <w:szCs w:val="28"/>
        </w:rPr>
        <w:t>Воскресенского сельского поселения Калачинского муниципального района Омской области</w:t>
      </w:r>
      <w:r w:rsidR="00AF479D">
        <w:rPr>
          <w:sz w:val="28"/>
          <w:szCs w:val="28"/>
        </w:rPr>
        <w:t xml:space="preserve">  </w:t>
      </w:r>
      <w:r>
        <w:rPr>
          <w:b/>
          <w:bCs/>
          <w:sz w:val="28"/>
          <w:szCs w:val="28"/>
        </w:rPr>
        <w:t>ПОСТАНОВЛЯЕТ</w:t>
      </w:r>
      <w:r w:rsidR="00E8052A" w:rsidRPr="00444EC8">
        <w:rPr>
          <w:b/>
          <w:bCs/>
          <w:sz w:val="28"/>
          <w:szCs w:val="28"/>
        </w:rPr>
        <w:t>: </w:t>
      </w:r>
      <w:proofErr w:type="gramEnd"/>
    </w:p>
    <w:p w:rsidR="00C81FE7" w:rsidRDefault="00C81FE7" w:rsidP="00C81FE7">
      <w:pPr>
        <w:keepNext/>
        <w:jc w:val="both"/>
        <w:outlineLvl w:val="1"/>
        <w:rPr>
          <w:sz w:val="28"/>
          <w:szCs w:val="28"/>
        </w:rPr>
      </w:pPr>
      <w:r>
        <w:rPr>
          <w:sz w:val="28"/>
          <w:szCs w:val="28"/>
        </w:rPr>
        <w:t xml:space="preserve">         </w:t>
      </w:r>
    </w:p>
    <w:p w:rsidR="00F51BF9" w:rsidRDefault="00C81FE7" w:rsidP="00F51BF9">
      <w:pPr>
        <w:keepNext/>
        <w:jc w:val="both"/>
        <w:outlineLvl w:val="1"/>
        <w:rPr>
          <w:sz w:val="28"/>
          <w:szCs w:val="28"/>
        </w:rPr>
      </w:pPr>
      <w:r>
        <w:rPr>
          <w:sz w:val="28"/>
          <w:szCs w:val="28"/>
        </w:rPr>
        <w:tab/>
      </w:r>
      <w:r w:rsidR="00E8052A" w:rsidRPr="00F849C9">
        <w:rPr>
          <w:b/>
          <w:sz w:val="28"/>
          <w:szCs w:val="28"/>
        </w:rPr>
        <w:t>1.</w:t>
      </w:r>
      <w:r w:rsidR="00E8052A" w:rsidRPr="00444EC8">
        <w:rPr>
          <w:sz w:val="28"/>
          <w:szCs w:val="28"/>
        </w:rPr>
        <w:t xml:space="preserve"> </w:t>
      </w:r>
      <w:r w:rsidR="00845970" w:rsidRPr="00845970">
        <w:rPr>
          <w:sz w:val="28"/>
          <w:szCs w:val="28"/>
        </w:rPr>
        <w:t>Внести</w:t>
      </w:r>
      <w:r>
        <w:rPr>
          <w:sz w:val="28"/>
          <w:szCs w:val="28"/>
        </w:rPr>
        <w:t xml:space="preserve"> изменение</w:t>
      </w:r>
      <w:r w:rsidRPr="00845970">
        <w:rPr>
          <w:sz w:val="28"/>
          <w:szCs w:val="28"/>
        </w:rPr>
        <w:t xml:space="preserve"> в постановление Главы Воскресенского сельского поселения Калачинского муниципаль</w:t>
      </w:r>
      <w:r>
        <w:rPr>
          <w:sz w:val="28"/>
          <w:szCs w:val="28"/>
        </w:rPr>
        <w:t>ного района Омской области от 24.02.2016 г. № 19</w:t>
      </w:r>
      <w:r w:rsidRPr="00845970">
        <w:rPr>
          <w:sz w:val="28"/>
          <w:szCs w:val="28"/>
        </w:rPr>
        <w:t>-п «Об утверждении Административного регламента по предоставлению муниципал</w:t>
      </w:r>
      <w:r>
        <w:rPr>
          <w:sz w:val="28"/>
          <w:szCs w:val="28"/>
        </w:rPr>
        <w:t>ьной услуги « Предоставление земельного участка, находящегося в муниципальной собственности, земельного участка, государственная собственность на который не разграничена, без проведения торгов</w:t>
      </w:r>
      <w:r w:rsidR="00DB6FA8">
        <w:rPr>
          <w:sz w:val="28"/>
          <w:szCs w:val="28"/>
        </w:rPr>
        <w:t xml:space="preserve"> </w:t>
      </w:r>
      <w:r w:rsidRPr="00845970">
        <w:rPr>
          <w:sz w:val="28"/>
          <w:szCs w:val="28"/>
        </w:rPr>
        <w:t>»</w:t>
      </w:r>
      <w:r w:rsidR="00F51BF9">
        <w:rPr>
          <w:sz w:val="28"/>
          <w:szCs w:val="28"/>
        </w:rPr>
        <w:t>.</w:t>
      </w:r>
    </w:p>
    <w:p w:rsidR="006E2C48" w:rsidRPr="00F51BF9" w:rsidRDefault="00F51BF9" w:rsidP="00F51BF9">
      <w:pPr>
        <w:keepNext/>
        <w:jc w:val="both"/>
        <w:outlineLvl w:val="1"/>
        <w:rPr>
          <w:sz w:val="28"/>
          <w:szCs w:val="28"/>
        </w:rPr>
      </w:pPr>
      <w:r>
        <w:rPr>
          <w:sz w:val="28"/>
          <w:szCs w:val="28"/>
        </w:rPr>
        <w:tab/>
      </w:r>
      <w:r w:rsidR="006E2C48" w:rsidRPr="00C84313">
        <w:rPr>
          <w:b/>
          <w:bCs/>
          <w:sz w:val="28"/>
          <w:szCs w:val="28"/>
        </w:rPr>
        <w:t>1.1.</w:t>
      </w:r>
      <w:r w:rsidR="006E2C48" w:rsidRPr="00C84313">
        <w:rPr>
          <w:b/>
          <w:sz w:val="28"/>
          <w:szCs w:val="28"/>
        </w:rPr>
        <w:t xml:space="preserve"> пункт 25 подраздела 8 административного регламента изложить в следующей редакции:</w:t>
      </w:r>
    </w:p>
    <w:p w:rsidR="006E2C48" w:rsidRPr="00C84313" w:rsidRDefault="006E2C48" w:rsidP="006E2C48">
      <w:pPr>
        <w:pStyle w:val="pboth"/>
        <w:spacing w:before="0" w:beforeAutospacing="0" w:after="0" w:afterAutospacing="0"/>
        <w:ind w:firstLine="540"/>
        <w:jc w:val="both"/>
        <w:textAlignment w:val="baseline"/>
        <w:rPr>
          <w:color w:val="000000"/>
          <w:sz w:val="28"/>
          <w:szCs w:val="28"/>
        </w:rPr>
      </w:pPr>
      <w:r w:rsidRPr="00C84313">
        <w:rPr>
          <w:color w:val="000000"/>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6E2C48" w:rsidRPr="00C84313" w:rsidRDefault="006E2C48" w:rsidP="006E2C48">
      <w:pPr>
        <w:pStyle w:val="pboth"/>
        <w:spacing w:before="0" w:beforeAutospacing="0" w:after="0" w:afterAutospacing="0"/>
        <w:ind w:firstLine="540"/>
        <w:jc w:val="both"/>
        <w:textAlignment w:val="baseline"/>
        <w:rPr>
          <w:color w:val="000000"/>
          <w:sz w:val="28"/>
          <w:szCs w:val="28"/>
        </w:rPr>
      </w:pPr>
      <w:bookmarkStart w:id="0" w:name="000159"/>
      <w:bookmarkStart w:id="1" w:name="000037"/>
      <w:bookmarkEnd w:id="0"/>
      <w:bookmarkEnd w:id="1"/>
      <w:proofErr w:type="gramStart"/>
      <w:r w:rsidRPr="00C84313">
        <w:rPr>
          <w:color w:val="000000"/>
          <w:sz w:val="28"/>
          <w:szCs w:val="28"/>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7" w:anchor="100010" w:history="1">
        <w:r w:rsidRPr="00C84313">
          <w:rPr>
            <w:rStyle w:val="a3"/>
            <w:color w:val="005EA5"/>
            <w:sz w:val="28"/>
            <w:szCs w:val="28"/>
            <w:bdr w:val="none" w:sz="0" w:space="0" w:color="auto" w:frame="1"/>
          </w:rPr>
          <w:t>частью 1 статьи 1</w:t>
        </w:r>
      </w:hyperlink>
      <w:r w:rsidRPr="00C84313">
        <w:rPr>
          <w:color w:val="000000"/>
          <w:sz w:val="28"/>
          <w:szCs w:val="28"/>
        </w:rPr>
        <w:t> настоящего Федерального закона государственных и муниципальных услуг</w:t>
      </w:r>
      <w:proofErr w:type="gramEnd"/>
      <w:r w:rsidRPr="00C84313">
        <w:rPr>
          <w:color w:val="000000"/>
          <w:sz w:val="28"/>
          <w:szCs w:val="28"/>
        </w:rPr>
        <w:t xml:space="preserve">, </w:t>
      </w:r>
      <w:proofErr w:type="gramStart"/>
      <w:r w:rsidRPr="00C84313">
        <w:rPr>
          <w:color w:val="000000"/>
          <w:sz w:val="28"/>
          <w:szCs w:val="28"/>
        </w:rPr>
        <w:t xml:space="preserve">в соответствии с нормативными правовыми актами Российской Федерации, нормативными правовыми актами </w:t>
      </w:r>
      <w:r w:rsidRPr="00C84313">
        <w:rPr>
          <w:color w:val="000000"/>
          <w:sz w:val="28"/>
          <w:szCs w:val="28"/>
        </w:rPr>
        <w:lastRenderedPageBreak/>
        <w:t>субъектов Российской Федерации, муниципальными правовыми актами, за исключением документов, включенных в определенный </w:t>
      </w:r>
      <w:hyperlink r:id="rId8" w:anchor="000043" w:history="1">
        <w:r w:rsidRPr="00C84313">
          <w:rPr>
            <w:rStyle w:val="a3"/>
            <w:color w:val="005EA5"/>
            <w:sz w:val="28"/>
            <w:szCs w:val="28"/>
            <w:bdr w:val="none" w:sz="0" w:space="0" w:color="auto" w:frame="1"/>
          </w:rPr>
          <w:t>частью 6</w:t>
        </w:r>
      </w:hyperlink>
      <w:r w:rsidRPr="00C84313">
        <w:rPr>
          <w:color w:val="000000"/>
          <w:sz w:val="28"/>
          <w:szCs w:val="28"/>
        </w:rPr>
        <w:t> настоящей статьи перечень документов.</w:t>
      </w:r>
      <w:proofErr w:type="gramEnd"/>
      <w:r w:rsidRPr="00C84313">
        <w:rPr>
          <w:color w:val="000000"/>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E2C48" w:rsidRPr="00C84313" w:rsidRDefault="006E2C48" w:rsidP="006E2C48">
      <w:pPr>
        <w:pStyle w:val="ConsPlusNormal0"/>
        <w:ind w:firstLine="540"/>
        <w:jc w:val="both"/>
        <w:rPr>
          <w:rFonts w:ascii="Times New Roman" w:hAnsi="Times New Roman" w:cs="Times New Roman"/>
          <w:color w:val="000000"/>
          <w:sz w:val="28"/>
          <w:szCs w:val="28"/>
        </w:rPr>
      </w:pPr>
      <w:proofErr w:type="gramStart"/>
      <w:r w:rsidRPr="00C84313">
        <w:rPr>
          <w:rFonts w:ascii="Times New Roman" w:hAnsi="Times New Roman" w:cs="Times New Roman"/>
          <w:color w:val="000000"/>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anchor="100056" w:history="1">
        <w:r w:rsidRPr="00C84313">
          <w:rPr>
            <w:rStyle w:val="a3"/>
            <w:rFonts w:ascii="Times New Roman" w:hAnsi="Times New Roman" w:cs="Times New Roman"/>
            <w:color w:val="005EA5"/>
            <w:sz w:val="28"/>
            <w:szCs w:val="28"/>
            <w:bdr w:val="none" w:sz="0" w:space="0" w:color="auto" w:frame="1"/>
          </w:rPr>
          <w:t>части 1 статьи 9</w:t>
        </w:r>
      </w:hyperlink>
      <w:r w:rsidRPr="00C84313">
        <w:rPr>
          <w:rFonts w:ascii="Times New Roman" w:hAnsi="Times New Roman" w:cs="Times New Roman"/>
          <w:color w:val="000000"/>
          <w:sz w:val="28"/>
          <w:szCs w:val="28"/>
        </w:rPr>
        <w:t> настоящего Федерального закона;</w:t>
      </w:r>
      <w:proofErr w:type="gramEnd"/>
    </w:p>
    <w:p w:rsidR="006E2C48" w:rsidRPr="00C84313" w:rsidRDefault="006E2C48" w:rsidP="006E2C48">
      <w:pPr>
        <w:pStyle w:val="pboth"/>
        <w:spacing w:before="0" w:beforeAutospacing="0" w:after="0" w:afterAutospacing="0"/>
        <w:ind w:firstLine="540"/>
        <w:jc w:val="both"/>
        <w:textAlignment w:val="baseline"/>
        <w:rPr>
          <w:color w:val="000000"/>
          <w:sz w:val="28"/>
          <w:szCs w:val="28"/>
        </w:rPr>
      </w:pPr>
      <w:r w:rsidRPr="00C84313">
        <w:rPr>
          <w:color w:val="000000"/>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6E2C48" w:rsidRPr="00C84313" w:rsidRDefault="006E2C48" w:rsidP="006E2C48">
      <w:pPr>
        <w:pStyle w:val="pboth"/>
        <w:spacing w:before="0" w:beforeAutospacing="0" w:after="0" w:afterAutospacing="0"/>
        <w:ind w:firstLine="540"/>
        <w:jc w:val="both"/>
        <w:textAlignment w:val="baseline"/>
        <w:rPr>
          <w:color w:val="000000"/>
          <w:sz w:val="28"/>
          <w:szCs w:val="28"/>
        </w:rPr>
      </w:pPr>
      <w:bookmarkStart w:id="2" w:name="000291"/>
      <w:bookmarkEnd w:id="2"/>
      <w:r w:rsidRPr="00C84313">
        <w:rPr>
          <w:color w:val="000000"/>
          <w:sz w:val="28"/>
          <w:szCs w:val="28"/>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6E2C48" w:rsidRPr="00C84313" w:rsidRDefault="006E2C48" w:rsidP="006E2C48">
      <w:pPr>
        <w:pStyle w:val="pboth"/>
        <w:spacing w:before="0" w:beforeAutospacing="0" w:after="0" w:afterAutospacing="0"/>
        <w:ind w:firstLine="540"/>
        <w:jc w:val="both"/>
        <w:textAlignment w:val="baseline"/>
        <w:rPr>
          <w:color w:val="000000"/>
          <w:sz w:val="28"/>
          <w:szCs w:val="28"/>
        </w:rPr>
      </w:pPr>
      <w:bookmarkStart w:id="3" w:name="000292"/>
      <w:bookmarkEnd w:id="3"/>
      <w:r w:rsidRPr="00C84313">
        <w:rPr>
          <w:color w:val="000000"/>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6E2C48" w:rsidRPr="00C84313" w:rsidRDefault="006E2C48" w:rsidP="006E2C48">
      <w:pPr>
        <w:pStyle w:val="pboth"/>
        <w:spacing w:before="0" w:beforeAutospacing="0" w:after="0" w:afterAutospacing="0"/>
        <w:ind w:firstLine="540"/>
        <w:jc w:val="both"/>
        <w:textAlignment w:val="baseline"/>
        <w:rPr>
          <w:color w:val="000000"/>
          <w:sz w:val="28"/>
          <w:szCs w:val="28"/>
        </w:rPr>
      </w:pPr>
      <w:bookmarkStart w:id="4" w:name="000293"/>
      <w:bookmarkEnd w:id="4"/>
      <w:r w:rsidRPr="00C84313">
        <w:rPr>
          <w:color w:val="000000"/>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6E2C48" w:rsidRPr="00C84313" w:rsidRDefault="006E2C48" w:rsidP="006E2C48">
      <w:pPr>
        <w:pStyle w:val="pboth"/>
        <w:spacing w:before="0" w:beforeAutospacing="0" w:after="0" w:afterAutospacing="0"/>
        <w:ind w:firstLine="540"/>
        <w:jc w:val="both"/>
        <w:textAlignment w:val="baseline"/>
        <w:rPr>
          <w:color w:val="000000"/>
          <w:sz w:val="28"/>
          <w:szCs w:val="28"/>
        </w:rPr>
      </w:pPr>
      <w:bookmarkStart w:id="5" w:name="000294"/>
      <w:bookmarkEnd w:id="5"/>
      <w:proofErr w:type="gramStart"/>
      <w:r w:rsidRPr="00C84313">
        <w:rPr>
          <w:color w:val="000000"/>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0" w:anchor="100352" w:history="1">
        <w:r w:rsidRPr="00C84313">
          <w:rPr>
            <w:rStyle w:val="a3"/>
            <w:color w:val="005EA5"/>
            <w:sz w:val="28"/>
            <w:szCs w:val="28"/>
            <w:bdr w:val="none" w:sz="0" w:space="0" w:color="auto" w:frame="1"/>
          </w:rPr>
          <w:t>частью 1.1 статьи 16</w:t>
        </w:r>
      </w:hyperlink>
      <w:r w:rsidRPr="00C84313">
        <w:rPr>
          <w:color w:val="000000"/>
          <w:sz w:val="28"/>
          <w:szCs w:val="28"/>
        </w:rPr>
        <w:t>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w:t>
      </w:r>
      <w:proofErr w:type="gramEnd"/>
      <w:r w:rsidRPr="00C84313">
        <w:rPr>
          <w:color w:val="000000"/>
          <w:sz w:val="28"/>
          <w:szCs w:val="28"/>
        </w:rPr>
        <w:t xml:space="preserve"> </w:t>
      </w:r>
      <w:proofErr w:type="gramStart"/>
      <w:r w:rsidRPr="00C84313">
        <w:rPr>
          <w:color w:val="000000"/>
          <w:sz w:val="28"/>
          <w:szCs w:val="28"/>
        </w:rPr>
        <w:t>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1" w:anchor="100352" w:history="1">
        <w:r w:rsidRPr="00C84313">
          <w:rPr>
            <w:rStyle w:val="a3"/>
            <w:color w:val="005EA5"/>
            <w:sz w:val="28"/>
            <w:szCs w:val="28"/>
            <w:bdr w:val="none" w:sz="0" w:space="0" w:color="auto" w:frame="1"/>
          </w:rPr>
          <w:t>частью 1.1 статьи 16</w:t>
        </w:r>
      </w:hyperlink>
      <w:r w:rsidRPr="00C84313">
        <w:rPr>
          <w:color w:val="000000"/>
          <w:sz w:val="28"/>
          <w:szCs w:val="28"/>
        </w:rPr>
        <w:t> настоящего Федерального закона, уведомляется заявитель, а также приносятся извинения за доставленные неудобства;</w:t>
      </w:r>
      <w:proofErr w:type="gramEnd"/>
    </w:p>
    <w:p w:rsidR="006E2C48" w:rsidRPr="00C84313" w:rsidRDefault="006E2C48" w:rsidP="006E2C48">
      <w:pPr>
        <w:pStyle w:val="ConsPlusNormal0"/>
        <w:ind w:firstLine="540"/>
        <w:jc w:val="both"/>
        <w:rPr>
          <w:rFonts w:ascii="Times New Roman" w:hAnsi="Times New Roman" w:cs="Times New Roman"/>
          <w:sz w:val="28"/>
          <w:szCs w:val="28"/>
        </w:rPr>
      </w:pPr>
      <w:proofErr w:type="gramStart"/>
      <w:r w:rsidRPr="00C84313">
        <w:rPr>
          <w:rFonts w:ascii="Times New Roman" w:hAnsi="Times New Roman" w:cs="Times New Roman"/>
          <w:color w:val="000000"/>
          <w:sz w:val="28"/>
          <w:szCs w:val="28"/>
        </w:rPr>
        <w:t>5) предоставления на бумажном носителе документов и информации, электронные образы которых ранее были заверены в соответствии с </w:t>
      </w:r>
      <w:hyperlink r:id="rId12" w:anchor="000359" w:history="1">
        <w:r w:rsidRPr="00C84313">
          <w:rPr>
            <w:rStyle w:val="a3"/>
            <w:rFonts w:ascii="Times New Roman" w:hAnsi="Times New Roman" w:cs="Times New Roman"/>
            <w:color w:val="005EA5"/>
            <w:sz w:val="28"/>
            <w:szCs w:val="28"/>
            <w:bdr w:val="none" w:sz="0" w:space="0" w:color="auto" w:frame="1"/>
          </w:rPr>
          <w:t>пунктом 7.2 части 1 статьи 16</w:t>
        </w:r>
      </w:hyperlink>
      <w:r w:rsidRPr="00C84313">
        <w:rPr>
          <w:rFonts w:ascii="Times New Roman" w:hAnsi="Times New Roman" w:cs="Times New Roman"/>
          <w:color w:val="000000"/>
          <w:sz w:val="28"/>
          <w:szCs w:val="28"/>
        </w:rPr>
        <w:t xml:space="preserve"> настоящего Федерального закона, за исключением случаев, если </w:t>
      </w:r>
      <w:r w:rsidRPr="00C84313">
        <w:rPr>
          <w:rFonts w:ascii="Times New Roman" w:hAnsi="Times New Roman" w:cs="Times New Roman"/>
          <w:color w:val="000000"/>
          <w:sz w:val="28"/>
          <w:szCs w:val="28"/>
        </w:rPr>
        <w:lastRenderedPageBreak/>
        <w:t>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Pr>
          <w:rFonts w:ascii="Times New Roman" w:hAnsi="Times New Roman" w:cs="Times New Roman"/>
          <w:color w:val="000000"/>
          <w:sz w:val="28"/>
          <w:szCs w:val="28"/>
        </w:rPr>
        <w:t>».</w:t>
      </w:r>
      <w:proofErr w:type="gramEnd"/>
    </w:p>
    <w:p w:rsidR="006E2C48" w:rsidRPr="00C84313" w:rsidRDefault="006E2C48" w:rsidP="006E2C48">
      <w:pPr>
        <w:ind w:firstLine="708"/>
        <w:jc w:val="both"/>
        <w:rPr>
          <w:sz w:val="28"/>
          <w:szCs w:val="28"/>
        </w:rPr>
      </w:pPr>
      <w:r w:rsidRPr="00C84313">
        <w:rPr>
          <w:b/>
          <w:bCs/>
          <w:sz w:val="28"/>
          <w:szCs w:val="28"/>
        </w:rPr>
        <w:t>1.2.</w:t>
      </w:r>
      <w:r w:rsidRPr="00C84313">
        <w:rPr>
          <w:b/>
          <w:sz w:val="28"/>
          <w:szCs w:val="28"/>
        </w:rPr>
        <w:t xml:space="preserve"> пункт 111 раздела 5</w:t>
      </w:r>
      <w:r w:rsidRPr="00C84313">
        <w:rPr>
          <w:sz w:val="28"/>
          <w:szCs w:val="28"/>
        </w:rPr>
        <w:t xml:space="preserve"> административного регламента изложить в следующей редакции:</w:t>
      </w:r>
    </w:p>
    <w:p w:rsidR="006E2C48" w:rsidRPr="00C84313" w:rsidRDefault="006E2C48" w:rsidP="006E2C48">
      <w:pPr>
        <w:pStyle w:val="ConsPlusNormal0"/>
        <w:ind w:firstLine="540"/>
        <w:jc w:val="both"/>
        <w:rPr>
          <w:rFonts w:ascii="Times New Roman" w:hAnsi="Times New Roman" w:cs="Times New Roman"/>
          <w:sz w:val="28"/>
          <w:szCs w:val="28"/>
        </w:rPr>
      </w:pPr>
      <w:r w:rsidRPr="00C84313">
        <w:rPr>
          <w:rFonts w:ascii="Times New Roman" w:hAnsi="Times New Roman" w:cs="Times New Roman"/>
          <w:color w:val="000000"/>
          <w:sz w:val="28"/>
          <w:szCs w:val="28"/>
        </w:rPr>
        <w:t xml:space="preserve">«111. </w:t>
      </w:r>
      <w:proofErr w:type="gramStart"/>
      <w:r w:rsidRPr="00C84313">
        <w:rPr>
          <w:rFonts w:ascii="Times New Roman" w:hAnsi="Times New Roman" w:cs="Times New Roman"/>
          <w:color w:val="000000"/>
          <w:sz w:val="28"/>
          <w:szCs w:val="28"/>
        </w:rPr>
        <w:t>Жалоба на решения и (или) действия (бездействие) органов, предоставляющих государственные услуги, органов, предоставляющих муниципальные услуги, 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w:t>
      </w:r>
      <w:proofErr w:type="gramEnd"/>
      <w:r w:rsidRPr="00C84313">
        <w:rPr>
          <w:rFonts w:ascii="Times New Roman" w:hAnsi="Times New Roman" w:cs="Times New Roman"/>
          <w:color w:val="000000"/>
          <w:sz w:val="28"/>
          <w:szCs w:val="28"/>
        </w:rPr>
        <w:t> </w:t>
      </w:r>
      <w:hyperlink r:id="rId13" w:anchor="101816" w:history="1">
        <w:r w:rsidRPr="00C84313">
          <w:rPr>
            <w:rStyle w:val="a3"/>
            <w:rFonts w:ascii="Times New Roman" w:hAnsi="Times New Roman" w:cs="Times New Roman"/>
            <w:color w:val="005EA5"/>
            <w:sz w:val="28"/>
            <w:szCs w:val="28"/>
            <w:bdr w:val="none" w:sz="0" w:space="0" w:color="auto" w:frame="1"/>
          </w:rPr>
          <w:t>частью 2 статьи 6</w:t>
        </w:r>
      </w:hyperlink>
      <w:r w:rsidRPr="00C84313">
        <w:rPr>
          <w:rFonts w:ascii="Times New Roman" w:hAnsi="Times New Roman" w:cs="Times New Roman"/>
          <w:color w:val="000000"/>
          <w:sz w:val="28"/>
          <w:szCs w:val="28"/>
        </w:rPr>
        <w:t xml:space="preserve"> Градостроительного кодекса Российской Федерации, может быть </w:t>
      </w:r>
      <w:proofErr w:type="gramStart"/>
      <w:r w:rsidRPr="00C84313">
        <w:rPr>
          <w:rFonts w:ascii="Times New Roman" w:hAnsi="Times New Roman" w:cs="Times New Roman"/>
          <w:color w:val="000000"/>
          <w:sz w:val="28"/>
          <w:szCs w:val="28"/>
        </w:rPr>
        <w:t>подана</w:t>
      </w:r>
      <w:proofErr w:type="gramEnd"/>
      <w:r w:rsidRPr="00C84313">
        <w:rPr>
          <w:rFonts w:ascii="Times New Roman" w:hAnsi="Times New Roman" w:cs="Times New Roman"/>
          <w:color w:val="000000"/>
          <w:sz w:val="28"/>
          <w:szCs w:val="28"/>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F51BF9" w:rsidRDefault="006E2C48" w:rsidP="00F51BF9">
      <w:pPr>
        <w:ind w:firstLine="540"/>
        <w:jc w:val="both"/>
        <w:rPr>
          <w:color w:val="000000"/>
          <w:sz w:val="28"/>
          <w:szCs w:val="28"/>
        </w:rPr>
      </w:pPr>
      <w:r w:rsidRPr="00C84313">
        <w:rPr>
          <w:sz w:val="28"/>
          <w:szCs w:val="28"/>
        </w:rPr>
        <w:t xml:space="preserve">2. </w:t>
      </w:r>
      <w:proofErr w:type="gramStart"/>
      <w:r w:rsidRPr="00C84313">
        <w:rPr>
          <w:color w:val="000000"/>
          <w:sz w:val="28"/>
          <w:szCs w:val="28"/>
        </w:rPr>
        <w:t>Разместить</w:t>
      </w:r>
      <w:proofErr w:type="gramEnd"/>
      <w:r w:rsidRPr="00C84313">
        <w:rPr>
          <w:color w:val="000000"/>
          <w:sz w:val="28"/>
          <w:szCs w:val="28"/>
        </w:rPr>
        <w:t xml:space="preserve"> настоящее постановление на официальном сайте администрации </w:t>
      </w:r>
      <w:r w:rsidR="00F51BF9">
        <w:rPr>
          <w:color w:val="000000"/>
          <w:sz w:val="28"/>
          <w:szCs w:val="28"/>
        </w:rPr>
        <w:t>Воскресенского</w:t>
      </w:r>
      <w:r w:rsidRPr="00C84313">
        <w:rPr>
          <w:color w:val="000000"/>
          <w:sz w:val="28"/>
          <w:szCs w:val="28"/>
        </w:rPr>
        <w:t xml:space="preserve"> сельского поселения Калачинского муниципального района.</w:t>
      </w:r>
    </w:p>
    <w:p w:rsidR="006E2C48" w:rsidRPr="00F51BF9" w:rsidRDefault="006E2C48" w:rsidP="00F51BF9">
      <w:pPr>
        <w:ind w:firstLine="540"/>
        <w:jc w:val="both"/>
        <w:rPr>
          <w:color w:val="000000"/>
          <w:sz w:val="28"/>
          <w:szCs w:val="28"/>
        </w:rPr>
      </w:pPr>
      <w:bookmarkStart w:id="6" w:name="_GoBack"/>
      <w:bookmarkEnd w:id="6"/>
      <w:r w:rsidRPr="00C84313">
        <w:rPr>
          <w:sz w:val="28"/>
          <w:szCs w:val="28"/>
        </w:rPr>
        <w:t xml:space="preserve">3. </w:t>
      </w:r>
      <w:proofErr w:type="gramStart"/>
      <w:r w:rsidRPr="00C84313">
        <w:rPr>
          <w:sz w:val="28"/>
          <w:szCs w:val="28"/>
        </w:rPr>
        <w:t>Контроль за</w:t>
      </w:r>
      <w:proofErr w:type="gramEnd"/>
      <w:r w:rsidRPr="00C84313">
        <w:rPr>
          <w:sz w:val="28"/>
          <w:szCs w:val="28"/>
        </w:rPr>
        <w:t xml:space="preserve"> исполнением настоящего постановления оставляю за собой.</w:t>
      </w:r>
    </w:p>
    <w:p w:rsidR="006E2C48" w:rsidRPr="00C84313" w:rsidRDefault="006E2C48" w:rsidP="006E2C48">
      <w:pPr>
        <w:pStyle w:val="ConsPlusNormal0"/>
        <w:jc w:val="both"/>
        <w:rPr>
          <w:rFonts w:ascii="Times New Roman" w:hAnsi="Times New Roman" w:cs="Times New Roman"/>
          <w:sz w:val="28"/>
          <w:szCs w:val="28"/>
          <w:lang w:val="x-none"/>
        </w:rPr>
      </w:pPr>
    </w:p>
    <w:p w:rsidR="006E2C48" w:rsidRPr="00C84313" w:rsidRDefault="006E2C48" w:rsidP="006E2C48">
      <w:pPr>
        <w:pStyle w:val="Default"/>
        <w:jc w:val="both"/>
        <w:rPr>
          <w:bCs/>
          <w:sz w:val="28"/>
          <w:szCs w:val="28"/>
        </w:rPr>
      </w:pPr>
    </w:p>
    <w:p w:rsidR="006E2C48" w:rsidRPr="00C84313" w:rsidRDefault="00F51BF9" w:rsidP="006E2C48">
      <w:pPr>
        <w:rPr>
          <w:sz w:val="28"/>
          <w:szCs w:val="28"/>
        </w:rPr>
      </w:pPr>
      <w:r>
        <w:rPr>
          <w:sz w:val="28"/>
          <w:szCs w:val="28"/>
        </w:rPr>
        <w:t xml:space="preserve">       </w:t>
      </w:r>
      <w:r w:rsidR="006E2C48" w:rsidRPr="00C84313">
        <w:rPr>
          <w:sz w:val="28"/>
          <w:szCs w:val="28"/>
        </w:rPr>
        <w:t>Глава сельского поселения</w:t>
      </w:r>
      <w:r w:rsidR="006E2C48" w:rsidRPr="00C84313">
        <w:rPr>
          <w:sz w:val="28"/>
          <w:szCs w:val="28"/>
        </w:rPr>
        <w:tab/>
      </w:r>
      <w:r w:rsidR="006E2C48" w:rsidRPr="00C84313">
        <w:rPr>
          <w:sz w:val="28"/>
          <w:szCs w:val="28"/>
        </w:rPr>
        <w:tab/>
      </w:r>
      <w:r w:rsidR="006E2C48" w:rsidRPr="00C84313">
        <w:rPr>
          <w:sz w:val="28"/>
          <w:szCs w:val="28"/>
        </w:rPr>
        <w:tab/>
      </w:r>
      <w:r w:rsidR="006E2C48" w:rsidRPr="00C84313">
        <w:rPr>
          <w:sz w:val="28"/>
          <w:szCs w:val="28"/>
        </w:rPr>
        <w:tab/>
      </w:r>
      <w:r w:rsidR="006E2C48">
        <w:rPr>
          <w:sz w:val="28"/>
          <w:szCs w:val="28"/>
        </w:rPr>
        <w:t xml:space="preserve">  </w:t>
      </w:r>
      <w:r w:rsidR="006E2C48" w:rsidRPr="00C84313">
        <w:rPr>
          <w:sz w:val="28"/>
          <w:szCs w:val="28"/>
        </w:rPr>
        <w:tab/>
      </w:r>
      <w:proofErr w:type="spellStart"/>
      <w:r>
        <w:rPr>
          <w:sz w:val="28"/>
          <w:szCs w:val="28"/>
        </w:rPr>
        <w:t>В.П.</w:t>
      </w:r>
      <w:proofErr w:type="gramStart"/>
      <w:r>
        <w:rPr>
          <w:sz w:val="28"/>
          <w:szCs w:val="28"/>
        </w:rPr>
        <w:t>Каменной</w:t>
      </w:r>
      <w:proofErr w:type="spellEnd"/>
      <w:proofErr w:type="gramEnd"/>
    </w:p>
    <w:p w:rsidR="006E2C48" w:rsidRPr="00C84313" w:rsidRDefault="006E2C48" w:rsidP="006E2C48">
      <w:pPr>
        <w:pStyle w:val="ConsPlusNormal0"/>
        <w:ind w:firstLine="540"/>
        <w:jc w:val="both"/>
        <w:rPr>
          <w:rFonts w:ascii="Times New Roman" w:hAnsi="Times New Roman" w:cs="Times New Roman"/>
          <w:sz w:val="28"/>
          <w:szCs w:val="28"/>
        </w:rPr>
      </w:pPr>
    </w:p>
    <w:p w:rsidR="000558F6" w:rsidRDefault="000558F6" w:rsidP="00845970">
      <w:pPr>
        <w:pStyle w:val="a4"/>
        <w:jc w:val="both"/>
        <w:rPr>
          <w:sz w:val="28"/>
          <w:szCs w:val="28"/>
        </w:rPr>
      </w:pPr>
    </w:p>
    <w:p w:rsidR="00E8052A" w:rsidRPr="00444EC8" w:rsidRDefault="000558F6" w:rsidP="00C81FE7">
      <w:pPr>
        <w:rPr>
          <w:sz w:val="28"/>
          <w:szCs w:val="28"/>
        </w:rPr>
      </w:pPr>
      <w:r>
        <w:rPr>
          <w:sz w:val="28"/>
          <w:szCs w:val="28"/>
        </w:rPr>
        <w:tab/>
      </w:r>
    </w:p>
    <w:p w:rsidR="00E03F62" w:rsidRPr="00444EC8" w:rsidRDefault="00E03F62" w:rsidP="00AF479D">
      <w:pPr>
        <w:pStyle w:val="a4"/>
        <w:rPr>
          <w:sz w:val="28"/>
          <w:szCs w:val="28"/>
        </w:rPr>
      </w:pPr>
    </w:p>
    <w:sectPr w:rsidR="00E03F62" w:rsidRPr="00444EC8" w:rsidSect="00B93C55">
      <w:pgSz w:w="11906" w:h="16838"/>
      <w:pgMar w:top="426"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E4137"/>
    <w:multiLevelType w:val="multilevel"/>
    <w:tmpl w:val="903A7CBC"/>
    <w:lvl w:ilvl="0">
      <w:start w:val="3"/>
      <w:numFmt w:val="decimal"/>
      <w:lvlText w:val="%1."/>
      <w:lvlJc w:val="left"/>
      <w:rPr>
        <w:rFonts w:ascii="Times New Roman" w:eastAsia="Times New Roman" w:hAnsi="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77D7FE3"/>
    <w:multiLevelType w:val="hybridMultilevel"/>
    <w:tmpl w:val="0D607CA2"/>
    <w:lvl w:ilvl="0" w:tplc="576E7362">
      <w:start w:val="1"/>
      <w:numFmt w:val="decimal"/>
      <w:lvlText w:val="%1."/>
      <w:lvlJc w:val="left"/>
      <w:pPr>
        <w:ind w:left="6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6A60E58"/>
    <w:multiLevelType w:val="hybridMultilevel"/>
    <w:tmpl w:val="954ACEE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52A"/>
    <w:rsid w:val="000558F6"/>
    <w:rsid w:val="00063671"/>
    <w:rsid w:val="000903E6"/>
    <w:rsid w:val="00172451"/>
    <w:rsid w:val="00172FEB"/>
    <w:rsid w:val="001D2627"/>
    <w:rsid w:val="002017D9"/>
    <w:rsid w:val="0022783F"/>
    <w:rsid w:val="002579E2"/>
    <w:rsid w:val="002A1069"/>
    <w:rsid w:val="002D41AD"/>
    <w:rsid w:val="00300FCA"/>
    <w:rsid w:val="003C52BD"/>
    <w:rsid w:val="003C6ADE"/>
    <w:rsid w:val="003E343D"/>
    <w:rsid w:val="003F1056"/>
    <w:rsid w:val="00444EC8"/>
    <w:rsid w:val="004745D2"/>
    <w:rsid w:val="00495112"/>
    <w:rsid w:val="004C657F"/>
    <w:rsid w:val="00582FC2"/>
    <w:rsid w:val="005875AF"/>
    <w:rsid w:val="005E3AA3"/>
    <w:rsid w:val="006217F8"/>
    <w:rsid w:val="006632F8"/>
    <w:rsid w:val="006746B3"/>
    <w:rsid w:val="006803ED"/>
    <w:rsid w:val="006A7654"/>
    <w:rsid w:val="006C3B9B"/>
    <w:rsid w:val="006E2C48"/>
    <w:rsid w:val="00705431"/>
    <w:rsid w:val="007D0323"/>
    <w:rsid w:val="008211AA"/>
    <w:rsid w:val="00824F68"/>
    <w:rsid w:val="00833813"/>
    <w:rsid w:val="00845970"/>
    <w:rsid w:val="00884E0A"/>
    <w:rsid w:val="00885BB7"/>
    <w:rsid w:val="008E04AE"/>
    <w:rsid w:val="009205BE"/>
    <w:rsid w:val="00941FE7"/>
    <w:rsid w:val="0094239F"/>
    <w:rsid w:val="009874D9"/>
    <w:rsid w:val="009C76AC"/>
    <w:rsid w:val="00A57F5B"/>
    <w:rsid w:val="00A7121F"/>
    <w:rsid w:val="00AF479D"/>
    <w:rsid w:val="00B209EB"/>
    <w:rsid w:val="00B616A1"/>
    <w:rsid w:val="00B93C55"/>
    <w:rsid w:val="00BC5576"/>
    <w:rsid w:val="00BD4713"/>
    <w:rsid w:val="00BE3EB5"/>
    <w:rsid w:val="00BF7629"/>
    <w:rsid w:val="00C36C95"/>
    <w:rsid w:val="00C40804"/>
    <w:rsid w:val="00C57DCC"/>
    <w:rsid w:val="00C66839"/>
    <w:rsid w:val="00C81FE7"/>
    <w:rsid w:val="00CA468D"/>
    <w:rsid w:val="00CC4539"/>
    <w:rsid w:val="00CC5DAF"/>
    <w:rsid w:val="00CC7A99"/>
    <w:rsid w:val="00D44E19"/>
    <w:rsid w:val="00D5737B"/>
    <w:rsid w:val="00D85550"/>
    <w:rsid w:val="00D97A4C"/>
    <w:rsid w:val="00DA664B"/>
    <w:rsid w:val="00DB6FA8"/>
    <w:rsid w:val="00E03F62"/>
    <w:rsid w:val="00E4250C"/>
    <w:rsid w:val="00E5004E"/>
    <w:rsid w:val="00E67A55"/>
    <w:rsid w:val="00E8052A"/>
    <w:rsid w:val="00F51BF9"/>
    <w:rsid w:val="00F65E59"/>
    <w:rsid w:val="00F849C9"/>
    <w:rsid w:val="00F86D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AA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8052A"/>
    <w:pPr>
      <w:keepNext/>
      <w:spacing w:before="240" w:after="60"/>
      <w:outlineLvl w:val="0"/>
    </w:pPr>
    <w:rPr>
      <w:rFonts w:ascii="Calibri Light"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052A"/>
    <w:rPr>
      <w:rFonts w:ascii="Calibri Light" w:eastAsia="Times New Roman" w:hAnsi="Calibri Light" w:cs="Times New Roman"/>
      <w:b/>
      <w:bCs/>
      <w:kern w:val="32"/>
      <w:sz w:val="32"/>
      <w:szCs w:val="32"/>
      <w:lang w:eastAsia="ru-RU"/>
    </w:rPr>
  </w:style>
  <w:style w:type="paragraph" w:customStyle="1" w:styleId="ConsPlusTitle">
    <w:name w:val="ConsPlusTitle"/>
    <w:rsid w:val="00E8052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3">
    <w:name w:val="Hyperlink"/>
    <w:basedOn w:val="a0"/>
    <w:unhideWhenUsed/>
    <w:rsid w:val="00E8052A"/>
    <w:rPr>
      <w:color w:val="0000FF"/>
      <w:u w:val="single"/>
    </w:rPr>
  </w:style>
  <w:style w:type="paragraph" w:styleId="a4">
    <w:name w:val="Normal (Web)"/>
    <w:basedOn w:val="a"/>
    <w:link w:val="a5"/>
    <w:unhideWhenUsed/>
    <w:rsid w:val="00E8052A"/>
    <w:pPr>
      <w:spacing w:before="100" w:beforeAutospacing="1" w:after="100" w:afterAutospacing="1"/>
    </w:pPr>
  </w:style>
  <w:style w:type="paragraph" w:customStyle="1" w:styleId="consplustitle0">
    <w:name w:val="consplustitle"/>
    <w:basedOn w:val="a"/>
    <w:rsid w:val="002A1069"/>
    <w:pPr>
      <w:spacing w:before="100" w:beforeAutospacing="1" w:after="100" w:afterAutospacing="1"/>
    </w:pPr>
  </w:style>
  <w:style w:type="paragraph" w:customStyle="1" w:styleId="consplusnormal">
    <w:name w:val="consplusnormal"/>
    <w:basedOn w:val="a"/>
    <w:rsid w:val="002A1069"/>
    <w:pPr>
      <w:spacing w:before="100" w:beforeAutospacing="1" w:after="100" w:afterAutospacing="1"/>
    </w:pPr>
  </w:style>
  <w:style w:type="paragraph" w:customStyle="1" w:styleId="100">
    <w:name w:val="10"/>
    <w:basedOn w:val="a"/>
    <w:rsid w:val="002A1069"/>
    <w:pPr>
      <w:spacing w:before="100" w:beforeAutospacing="1" w:after="100" w:afterAutospacing="1"/>
    </w:pPr>
  </w:style>
  <w:style w:type="paragraph" w:customStyle="1" w:styleId="21">
    <w:name w:val="21"/>
    <w:basedOn w:val="a"/>
    <w:rsid w:val="002A1069"/>
    <w:pPr>
      <w:spacing w:before="100" w:beforeAutospacing="1" w:after="100" w:afterAutospacing="1"/>
    </w:pPr>
  </w:style>
  <w:style w:type="paragraph" w:customStyle="1" w:styleId="ConsPlusNormal0">
    <w:name w:val="ConsPlusNormal"/>
    <w:link w:val="ConsPlusNormal1"/>
    <w:rsid w:val="00C36C95"/>
    <w:pPr>
      <w:suppressAutoHyphens/>
      <w:spacing w:after="0" w:line="100" w:lineRule="atLeast"/>
    </w:pPr>
    <w:rPr>
      <w:rFonts w:ascii="Arial" w:eastAsia="SimSun" w:hAnsi="Arial" w:cs="Arial"/>
      <w:sz w:val="20"/>
      <w:szCs w:val="20"/>
      <w:lang w:eastAsia="ar-SA"/>
    </w:rPr>
  </w:style>
  <w:style w:type="paragraph" w:customStyle="1" w:styleId="a6">
    <w:name w:val="Знак Знак Знак Знак"/>
    <w:basedOn w:val="a"/>
    <w:uiPriority w:val="99"/>
    <w:rsid w:val="00C36C95"/>
    <w:rPr>
      <w:rFonts w:ascii="Verdana" w:hAnsi="Verdana" w:cs="Verdana"/>
      <w:sz w:val="20"/>
      <w:szCs w:val="20"/>
      <w:lang w:val="en-US" w:eastAsia="en-US"/>
    </w:rPr>
  </w:style>
  <w:style w:type="paragraph" w:styleId="a7">
    <w:name w:val="Balloon Text"/>
    <w:basedOn w:val="a"/>
    <w:link w:val="a8"/>
    <w:uiPriority w:val="99"/>
    <w:semiHidden/>
    <w:unhideWhenUsed/>
    <w:rsid w:val="004745D2"/>
    <w:rPr>
      <w:rFonts w:ascii="Segoe UI" w:hAnsi="Segoe UI" w:cs="Segoe UI"/>
      <w:sz w:val="18"/>
      <w:szCs w:val="18"/>
    </w:rPr>
  </w:style>
  <w:style w:type="character" w:customStyle="1" w:styleId="a8">
    <w:name w:val="Текст выноски Знак"/>
    <w:basedOn w:val="a0"/>
    <w:link w:val="a7"/>
    <w:uiPriority w:val="99"/>
    <w:semiHidden/>
    <w:rsid w:val="004745D2"/>
    <w:rPr>
      <w:rFonts w:ascii="Segoe UI" w:eastAsia="Times New Roman" w:hAnsi="Segoe UI" w:cs="Segoe UI"/>
      <w:sz w:val="18"/>
      <w:szCs w:val="18"/>
      <w:lang w:eastAsia="ru-RU"/>
    </w:rPr>
  </w:style>
  <w:style w:type="paragraph" w:styleId="a9">
    <w:name w:val="List Paragraph"/>
    <w:basedOn w:val="a"/>
    <w:uiPriority w:val="34"/>
    <w:qFormat/>
    <w:rsid w:val="00300FCA"/>
    <w:pPr>
      <w:ind w:left="720"/>
      <w:contextualSpacing/>
    </w:pPr>
  </w:style>
  <w:style w:type="character" w:customStyle="1" w:styleId="aa">
    <w:name w:val="Основной текст_"/>
    <w:link w:val="2"/>
    <w:uiPriority w:val="99"/>
    <w:locked/>
    <w:rsid w:val="00A7121F"/>
    <w:rPr>
      <w:rFonts w:ascii="Times New Roman" w:hAnsi="Times New Roman" w:cs="Times New Roman"/>
      <w:sz w:val="26"/>
      <w:szCs w:val="26"/>
      <w:shd w:val="clear" w:color="auto" w:fill="FFFFFF"/>
    </w:rPr>
  </w:style>
  <w:style w:type="character" w:customStyle="1" w:styleId="11">
    <w:name w:val="Основной текст1"/>
    <w:uiPriority w:val="99"/>
    <w:rsid w:val="00A7121F"/>
    <w:rPr>
      <w:rFonts w:ascii="Times New Roman" w:hAnsi="Times New Roman" w:cs="Times New Roman"/>
      <w:color w:val="000000"/>
      <w:spacing w:val="0"/>
      <w:w w:val="100"/>
      <w:position w:val="0"/>
      <w:sz w:val="26"/>
      <w:szCs w:val="26"/>
      <w:u w:val="single"/>
      <w:lang w:val="en-US" w:eastAsia="en-US"/>
    </w:rPr>
  </w:style>
  <w:style w:type="paragraph" w:customStyle="1" w:styleId="2">
    <w:name w:val="Основной текст2"/>
    <w:basedOn w:val="a"/>
    <w:link w:val="aa"/>
    <w:uiPriority w:val="99"/>
    <w:rsid w:val="00A7121F"/>
    <w:pPr>
      <w:widowControl w:val="0"/>
      <w:shd w:val="clear" w:color="auto" w:fill="FFFFFF"/>
      <w:spacing w:line="317" w:lineRule="exact"/>
      <w:jc w:val="both"/>
    </w:pPr>
    <w:rPr>
      <w:rFonts w:eastAsiaTheme="minorHAnsi"/>
      <w:sz w:val="26"/>
      <w:szCs w:val="26"/>
      <w:lang w:eastAsia="en-US"/>
    </w:rPr>
  </w:style>
  <w:style w:type="character" w:customStyle="1" w:styleId="ConsPlusNormal1">
    <w:name w:val="ConsPlusNormal Знак"/>
    <w:link w:val="ConsPlusNormal0"/>
    <w:locked/>
    <w:rsid w:val="006E2C48"/>
    <w:rPr>
      <w:rFonts w:ascii="Arial" w:eastAsia="SimSun" w:hAnsi="Arial" w:cs="Arial"/>
      <w:sz w:val="20"/>
      <w:szCs w:val="20"/>
      <w:lang w:eastAsia="ar-SA"/>
    </w:rPr>
  </w:style>
  <w:style w:type="paragraph" w:customStyle="1" w:styleId="pboth">
    <w:name w:val="pboth"/>
    <w:basedOn w:val="a"/>
    <w:rsid w:val="006E2C48"/>
    <w:pPr>
      <w:spacing w:before="100" w:beforeAutospacing="1" w:after="100" w:afterAutospacing="1"/>
    </w:pPr>
  </w:style>
  <w:style w:type="character" w:customStyle="1" w:styleId="a5">
    <w:name w:val="Обычный (веб) Знак"/>
    <w:link w:val="a4"/>
    <w:rsid w:val="006E2C48"/>
    <w:rPr>
      <w:rFonts w:ascii="Times New Roman" w:eastAsia="Times New Roman" w:hAnsi="Times New Roman" w:cs="Times New Roman"/>
      <w:sz w:val="24"/>
      <w:szCs w:val="24"/>
      <w:lang w:eastAsia="ru-RU"/>
    </w:rPr>
  </w:style>
  <w:style w:type="paragraph" w:customStyle="1" w:styleId="Default">
    <w:name w:val="Default"/>
    <w:rsid w:val="006E2C4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AA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8052A"/>
    <w:pPr>
      <w:keepNext/>
      <w:spacing w:before="240" w:after="60"/>
      <w:outlineLvl w:val="0"/>
    </w:pPr>
    <w:rPr>
      <w:rFonts w:ascii="Calibri Light" w:hAnsi="Calibri Light"/>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052A"/>
    <w:rPr>
      <w:rFonts w:ascii="Calibri Light" w:eastAsia="Times New Roman" w:hAnsi="Calibri Light" w:cs="Times New Roman"/>
      <w:b/>
      <w:bCs/>
      <w:kern w:val="32"/>
      <w:sz w:val="32"/>
      <w:szCs w:val="32"/>
      <w:lang w:eastAsia="ru-RU"/>
    </w:rPr>
  </w:style>
  <w:style w:type="paragraph" w:customStyle="1" w:styleId="ConsPlusTitle">
    <w:name w:val="ConsPlusTitle"/>
    <w:rsid w:val="00E8052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3">
    <w:name w:val="Hyperlink"/>
    <w:basedOn w:val="a0"/>
    <w:unhideWhenUsed/>
    <w:rsid w:val="00E8052A"/>
    <w:rPr>
      <w:color w:val="0000FF"/>
      <w:u w:val="single"/>
    </w:rPr>
  </w:style>
  <w:style w:type="paragraph" w:styleId="a4">
    <w:name w:val="Normal (Web)"/>
    <w:basedOn w:val="a"/>
    <w:link w:val="a5"/>
    <w:unhideWhenUsed/>
    <w:rsid w:val="00E8052A"/>
    <w:pPr>
      <w:spacing w:before="100" w:beforeAutospacing="1" w:after="100" w:afterAutospacing="1"/>
    </w:pPr>
  </w:style>
  <w:style w:type="paragraph" w:customStyle="1" w:styleId="consplustitle0">
    <w:name w:val="consplustitle"/>
    <w:basedOn w:val="a"/>
    <w:rsid w:val="002A1069"/>
    <w:pPr>
      <w:spacing w:before="100" w:beforeAutospacing="1" w:after="100" w:afterAutospacing="1"/>
    </w:pPr>
  </w:style>
  <w:style w:type="paragraph" w:customStyle="1" w:styleId="consplusnormal">
    <w:name w:val="consplusnormal"/>
    <w:basedOn w:val="a"/>
    <w:rsid w:val="002A1069"/>
    <w:pPr>
      <w:spacing w:before="100" w:beforeAutospacing="1" w:after="100" w:afterAutospacing="1"/>
    </w:pPr>
  </w:style>
  <w:style w:type="paragraph" w:customStyle="1" w:styleId="100">
    <w:name w:val="10"/>
    <w:basedOn w:val="a"/>
    <w:rsid w:val="002A1069"/>
    <w:pPr>
      <w:spacing w:before="100" w:beforeAutospacing="1" w:after="100" w:afterAutospacing="1"/>
    </w:pPr>
  </w:style>
  <w:style w:type="paragraph" w:customStyle="1" w:styleId="21">
    <w:name w:val="21"/>
    <w:basedOn w:val="a"/>
    <w:rsid w:val="002A1069"/>
    <w:pPr>
      <w:spacing w:before="100" w:beforeAutospacing="1" w:after="100" w:afterAutospacing="1"/>
    </w:pPr>
  </w:style>
  <w:style w:type="paragraph" w:customStyle="1" w:styleId="ConsPlusNormal0">
    <w:name w:val="ConsPlusNormal"/>
    <w:link w:val="ConsPlusNormal1"/>
    <w:rsid w:val="00C36C95"/>
    <w:pPr>
      <w:suppressAutoHyphens/>
      <w:spacing w:after="0" w:line="100" w:lineRule="atLeast"/>
    </w:pPr>
    <w:rPr>
      <w:rFonts w:ascii="Arial" w:eastAsia="SimSun" w:hAnsi="Arial" w:cs="Arial"/>
      <w:sz w:val="20"/>
      <w:szCs w:val="20"/>
      <w:lang w:eastAsia="ar-SA"/>
    </w:rPr>
  </w:style>
  <w:style w:type="paragraph" w:customStyle="1" w:styleId="a6">
    <w:name w:val="Знак Знак Знак Знак"/>
    <w:basedOn w:val="a"/>
    <w:uiPriority w:val="99"/>
    <w:rsid w:val="00C36C95"/>
    <w:rPr>
      <w:rFonts w:ascii="Verdana" w:hAnsi="Verdana" w:cs="Verdana"/>
      <w:sz w:val="20"/>
      <w:szCs w:val="20"/>
      <w:lang w:val="en-US" w:eastAsia="en-US"/>
    </w:rPr>
  </w:style>
  <w:style w:type="paragraph" w:styleId="a7">
    <w:name w:val="Balloon Text"/>
    <w:basedOn w:val="a"/>
    <w:link w:val="a8"/>
    <w:uiPriority w:val="99"/>
    <w:semiHidden/>
    <w:unhideWhenUsed/>
    <w:rsid w:val="004745D2"/>
    <w:rPr>
      <w:rFonts w:ascii="Segoe UI" w:hAnsi="Segoe UI" w:cs="Segoe UI"/>
      <w:sz w:val="18"/>
      <w:szCs w:val="18"/>
    </w:rPr>
  </w:style>
  <w:style w:type="character" w:customStyle="1" w:styleId="a8">
    <w:name w:val="Текст выноски Знак"/>
    <w:basedOn w:val="a0"/>
    <w:link w:val="a7"/>
    <w:uiPriority w:val="99"/>
    <w:semiHidden/>
    <w:rsid w:val="004745D2"/>
    <w:rPr>
      <w:rFonts w:ascii="Segoe UI" w:eastAsia="Times New Roman" w:hAnsi="Segoe UI" w:cs="Segoe UI"/>
      <w:sz w:val="18"/>
      <w:szCs w:val="18"/>
      <w:lang w:eastAsia="ru-RU"/>
    </w:rPr>
  </w:style>
  <w:style w:type="paragraph" w:styleId="a9">
    <w:name w:val="List Paragraph"/>
    <w:basedOn w:val="a"/>
    <w:uiPriority w:val="34"/>
    <w:qFormat/>
    <w:rsid w:val="00300FCA"/>
    <w:pPr>
      <w:ind w:left="720"/>
      <w:contextualSpacing/>
    </w:pPr>
  </w:style>
  <w:style w:type="character" w:customStyle="1" w:styleId="aa">
    <w:name w:val="Основной текст_"/>
    <w:link w:val="2"/>
    <w:uiPriority w:val="99"/>
    <w:locked/>
    <w:rsid w:val="00A7121F"/>
    <w:rPr>
      <w:rFonts w:ascii="Times New Roman" w:hAnsi="Times New Roman" w:cs="Times New Roman"/>
      <w:sz w:val="26"/>
      <w:szCs w:val="26"/>
      <w:shd w:val="clear" w:color="auto" w:fill="FFFFFF"/>
    </w:rPr>
  </w:style>
  <w:style w:type="character" w:customStyle="1" w:styleId="11">
    <w:name w:val="Основной текст1"/>
    <w:uiPriority w:val="99"/>
    <w:rsid w:val="00A7121F"/>
    <w:rPr>
      <w:rFonts w:ascii="Times New Roman" w:hAnsi="Times New Roman" w:cs="Times New Roman"/>
      <w:color w:val="000000"/>
      <w:spacing w:val="0"/>
      <w:w w:val="100"/>
      <w:position w:val="0"/>
      <w:sz w:val="26"/>
      <w:szCs w:val="26"/>
      <w:u w:val="single"/>
      <w:lang w:val="en-US" w:eastAsia="en-US"/>
    </w:rPr>
  </w:style>
  <w:style w:type="paragraph" w:customStyle="1" w:styleId="2">
    <w:name w:val="Основной текст2"/>
    <w:basedOn w:val="a"/>
    <w:link w:val="aa"/>
    <w:uiPriority w:val="99"/>
    <w:rsid w:val="00A7121F"/>
    <w:pPr>
      <w:widowControl w:val="0"/>
      <w:shd w:val="clear" w:color="auto" w:fill="FFFFFF"/>
      <w:spacing w:line="317" w:lineRule="exact"/>
      <w:jc w:val="both"/>
    </w:pPr>
    <w:rPr>
      <w:rFonts w:eastAsiaTheme="minorHAnsi"/>
      <w:sz w:val="26"/>
      <w:szCs w:val="26"/>
      <w:lang w:eastAsia="en-US"/>
    </w:rPr>
  </w:style>
  <w:style w:type="character" w:customStyle="1" w:styleId="ConsPlusNormal1">
    <w:name w:val="ConsPlusNormal Знак"/>
    <w:link w:val="ConsPlusNormal0"/>
    <w:locked/>
    <w:rsid w:val="006E2C48"/>
    <w:rPr>
      <w:rFonts w:ascii="Arial" w:eastAsia="SimSun" w:hAnsi="Arial" w:cs="Arial"/>
      <w:sz w:val="20"/>
      <w:szCs w:val="20"/>
      <w:lang w:eastAsia="ar-SA"/>
    </w:rPr>
  </w:style>
  <w:style w:type="paragraph" w:customStyle="1" w:styleId="pboth">
    <w:name w:val="pboth"/>
    <w:basedOn w:val="a"/>
    <w:rsid w:val="006E2C48"/>
    <w:pPr>
      <w:spacing w:before="100" w:beforeAutospacing="1" w:after="100" w:afterAutospacing="1"/>
    </w:pPr>
  </w:style>
  <w:style w:type="character" w:customStyle="1" w:styleId="a5">
    <w:name w:val="Обычный (веб) Знак"/>
    <w:link w:val="a4"/>
    <w:rsid w:val="006E2C48"/>
    <w:rPr>
      <w:rFonts w:ascii="Times New Roman" w:eastAsia="Times New Roman" w:hAnsi="Times New Roman" w:cs="Times New Roman"/>
      <w:sz w:val="24"/>
      <w:szCs w:val="24"/>
      <w:lang w:eastAsia="ru-RU"/>
    </w:rPr>
  </w:style>
  <w:style w:type="paragraph" w:customStyle="1" w:styleId="Default">
    <w:name w:val="Default"/>
    <w:rsid w:val="006E2C4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545114">
      <w:bodyDiv w:val="1"/>
      <w:marLeft w:val="0"/>
      <w:marRight w:val="0"/>
      <w:marTop w:val="0"/>
      <w:marBottom w:val="0"/>
      <w:divBdr>
        <w:top w:val="none" w:sz="0" w:space="0" w:color="auto"/>
        <w:left w:val="none" w:sz="0" w:space="0" w:color="auto"/>
        <w:bottom w:val="none" w:sz="0" w:space="0" w:color="auto"/>
        <w:right w:val="none" w:sz="0" w:space="0" w:color="auto"/>
      </w:divBdr>
    </w:div>
    <w:div w:id="1161506266">
      <w:bodyDiv w:val="1"/>
      <w:marLeft w:val="0"/>
      <w:marRight w:val="0"/>
      <w:marTop w:val="0"/>
      <w:marBottom w:val="0"/>
      <w:divBdr>
        <w:top w:val="none" w:sz="0" w:space="0" w:color="auto"/>
        <w:left w:val="none" w:sz="0" w:space="0" w:color="auto"/>
        <w:bottom w:val="none" w:sz="0" w:space="0" w:color="auto"/>
        <w:right w:val="none" w:sz="0" w:space="0" w:color="auto"/>
      </w:divBdr>
    </w:div>
    <w:div w:id="147282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alacts.ru/doc/FZ-ob-organizacii-predostavlenija-gosudar-i-municipal-uslug/" TargetMode="External"/><Relationship Id="rId13" Type="http://schemas.openxmlformats.org/officeDocument/2006/relationships/hyperlink" Target="https://legalacts.ru/kodeks/Gradostroitelnyi-Kodeks-RF/glava-2/statja-6/" TargetMode="External"/><Relationship Id="rId3" Type="http://schemas.openxmlformats.org/officeDocument/2006/relationships/styles" Target="styles.xml"/><Relationship Id="rId7" Type="http://schemas.openxmlformats.org/officeDocument/2006/relationships/hyperlink" Target="https://legalacts.ru/doc/FZ-ob-organizacii-predostavlenija-gosudar-i-municipal-uslug/" TargetMode="External"/><Relationship Id="rId12" Type="http://schemas.openxmlformats.org/officeDocument/2006/relationships/hyperlink" Target="https://legalacts.ru/doc/FZ-ob-organizacii-predostavlenija-gosudar-i-municipal-uslu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egalacts.ru/doc/FZ-ob-organizacii-predostavlenija-gosudar-i-municipal-uslu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legalacts.ru/doc/FZ-ob-organizacii-predostavlenija-gosudar-i-municipal-uslug/" TargetMode="External"/><Relationship Id="rId4" Type="http://schemas.microsoft.com/office/2007/relationships/stylesWithEffects" Target="stylesWithEffects.xml"/><Relationship Id="rId9" Type="http://schemas.openxmlformats.org/officeDocument/2006/relationships/hyperlink" Target="https://legalacts.ru/doc/FZ-ob-organizacii-predostavlenija-gosudar-i-municipal-uslu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B04C0-46C7-4D33-B424-F9AEE0220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1212</Words>
  <Characters>6909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dc:creator>
  <cp:lastModifiedBy>user</cp:lastModifiedBy>
  <cp:revision>9</cp:revision>
  <cp:lastPrinted>2020-03-24T05:18:00Z</cp:lastPrinted>
  <dcterms:created xsi:type="dcterms:W3CDTF">2021-06-09T03:13:00Z</dcterms:created>
  <dcterms:modified xsi:type="dcterms:W3CDTF">2021-06-09T10:11:00Z</dcterms:modified>
</cp:coreProperties>
</file>